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STANDING COMMITTEES</w:t>
      </w:r>
    </w:p>
    <w:p w:rsidR="00000000" w:rsidDel="00000000" w:rsidP="00000000" w:rsidRDefault="00000000" w:rsidRPr="00000000" w14:paraId="00000003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Executive Committee</w:t>
      </w:r>
    </w:p>
    <w:p w:rsidR="00000000" w:rsidDel="00000000" w:rsidP="00000000" w:rsidRDefault="00000000" w:rsidRPr="00000000" w14:paraId="00000004">
      <w:pPr>
        <w:spacing w:after="2.4" w:before="2.4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Jim Donelan, Chair</w:t>
      </w:r>
    </w:p>
    <w:tbl>
      <w:tblPr>
        <w:tblStyle w:val="Table1"/>
        <w:tblW w:w="8735.0" w:type="dxa"/>
        <w:jc w:val="left"/>
        <w:tblInd w:w="0.0" w:type="dxa"/>
        <w:tblLayout w:type="fixed"/>
        <w:tblLook w:val="0000"/>
      </w:tblPr>
      <w:tblGrid>
        <w:gridCol w:w="2914"/>
        <w:gridCol w:w="2898"/>
        <w:gridCol w:w="2923"/>
        <w:tblGridChange w:id="0">
          <w:tblGrid>
            <w:gridCol w:w="2914"/>
            <w:gridCol w:w="2898"/>
            <w:gridCol w:w="2923"/>
          </w:tblGrid>
        </w:tblGridChange>
      </w:tblGrid>
      <w:tr>
        <w:trPr>
          <w:cantSplit w:val="0"/>
          <w:trHeight w:val="252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Linda Adler-Kassner</w:t>
            </w:r>
          </w:p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Baillargeon</w:t>
              <w:br w:type="textWrapping"/>
              <w:t xml:space="preserve">Kara Mae Brown </w:t>
              <w:br w:type="textWrapping"/>
              <w:t xml:space="preserve">Ljiljana Coklin </w:t>
            </w:r>
          </w:p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Craig Cotich</w:t>
              <w:br w:type="textWrapping"/>
              <w:t xml:space="preserve">Chris Dean</w:t>
            </w:r>
          </w:p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Patricia Fancher </w:t>
              <w:br w:type="textWrapping"/>
              <w:t xml:space="preserve">Gina Genova</w:t>
            </w:r>
          </w:p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Michelle Grue</w:t>
            </w:r>
          </w:p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Leslie Hammer</w:t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Deborah Harris</w:t>
              <w:br w:type="textWrapping"/>
              <w:t xml:space="preserve">Jeffrey Hanson</w:t>
            </w:r>
          </w:p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Sarah Hirsch</w:t>
            </w:r>
          </w:p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Peter Huk</w:t>
            </w:r>
          </w:p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Jennifer Johnson</w:t>
            </w:r>
          </w:p>
          <w:p w:rsidR="00000000" w:rsidDel="00000000" w:rsidP="00000000" w:rsidRDefault="00000000" w:rsidRPr="00000000" w14:paraId="00000010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Robert Krut </w:t>
              <w:br w:type="textWrapping"/>
              <w:t xml:space="preserve">Karen Lunsford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Patrick McHugh</w:t>
              <w:br w:type="textWrapping"/>
              <w:t xml:space="preserve">Kathy Patterson</w:t>
            </w:r>
          </w:p>
          <w:p w:rsidR="00000000" w:rsidDel="00000000" w:rsidP="00000000" w:rsidRDefault="00000000" w:rsidRPr="00000000" w14:paraId="00000012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Paul Rogers</w:t>
            </w:r>
          </w:p>
          <w:p w:rsidR="00000000" w:rsidDel="00000000" w:rsidP="00000000" w:rsidRDefault="00000000" w:rsidRPr="00000000" w14:paraId="00000013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Bob Samuels </w:t>
            </w:r>
          </w:p>
          <w:p w:rsidR="00000000" w:rsidDel="00000000" w:rsidP="00000000" w:rsidRDefault="00000000" w:rsidRPr="00000000" w14:paraId="00000014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Kenny Smith</w:t>
              <w:br w:type="textWrapping"/>
              <w:t xml:space="preserve">Madeleine Sorapure </w:t>
            </w:r>
          </w:p>
          <w:p w:rsidR="00000000" w:rsidDel="00000000" w:rsidP="00000000" w:rsidRDefault="00000000" w:rsidRPr="00000000" w14:paraId="00000015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Amanda Stansell</w:t>
            </w:r>
          </w:p>
          <w:p w:rsidR="00000000" w:rsidDel="00000000" w:rsidP="00000000" w:rsidRDefault="00000000" w:rsidRPr="00000000" w14:paraId="00000016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Nicole Warwick </w:t>
            </w:r>
          </w:p>
          <w:p w:rsidR="00000000" w:rsidDel="00000000" w:rsidP="00000000" w:rsidRDefault="00000000" w:rsidRPr="00000000" w14:paraId="00000017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Ellen Whittet</w:t>
              <w:br w:type="textWrapping"/>
            </w:r>
          </w:p>
          <w:p w:rsidR="00000000" w:rsidDel="00000000" w:rsidP="00000000" w:rsidRDefault="00000000" w:rsidRPr="00000000" w14:paraId="00000018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Curriculum Committee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Katie Baillargeon, Chair</w:t>
      </w:r>
    </w:p>
    <w:tbl>
      <w:tblPr>
        <w:tblStyle w:val="Table2"/>
        <w:tblW w:w="5774.0" w:type="dxa"/>
        <w:jc w:val="left"/>
        <w:tblInd w:w="0.0" w:type="dxa"/>
        <w:tblLayout w:type="fixed"/>
        <w:tblLook w:val="0000"/>
      </w:tblPr>
      <w:tblGrid>
        <w:gridCol w:w="2887"/>
        <w:gridCol w:w="2887"/>
        <w:tblGridChange w:id="0">
          <w:tblGrid>
            <w:gridCol w:w="2887"/>
            <w:gridCol w:w="2887"/>
          </w:tblGrid>
        </w:tblGridChange>
      </w:tblGrid>
      <w:tr>
        <w:trPr>
          <w:cantSplit w:val="0"/>
          <w:trHeight w:val="146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 Frank and Rebecca Chenoweth: (105/7/9) </w:t>
            </w:r>
          </w:p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Leslie Hammer (W1)</w:t>
            </w:r>
          </w:p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Nomi Morris (Minor)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Amanda Stansell (Engr)</w:t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Nicole Warwick (W2)</w:t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br w:type="textWrapping"/>
        <w:t xml:space="preserve">TA Training &amp; Supervision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Jennifer Johnson, Chair</w:t>
      </w:r>
    </w:p>
    <w:tbl>
      <w:tblPr>
        <w:tblStyle w:val="Table3"/>
        <w:tblW w:w="5653.0" w:type="dxa"/>
        <w:jc w:val="left"/>
        <w:tblInd w:w="0.0" w:type="dxa"/>
        <w:tblLayout w:type="fixed"/>
        <w:tblLook w:val="0000"/>
      </w:tblPr>
      <w:tblGrid>
        <w:gridCol w:w="2938"/>
        <w:gridCol w:w="2715"/>
        <w:tblGridChange w:id="0">
          <w:tblGrid>
            <w:gridCol w:w="2938"/>
            <w:gridCol w:w="2715"/>
          </w:tblGrid>
        </w:tblGridChange>
      </w:tblGrid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Nicole Warwick</w:t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Baillargeon</w:t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Jeff Hanson</w:t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Peter Huk</w:t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Lecturer Search Committee</w:t>
      </w:r>
    </w:p>
    <w:tbl>
      <w:tblPr>
        <w:tblStyle w:val="Table4"/>
        <w:tblW w:w="5760.0" w:type="dxa"/>
        <w:jc w:val="left"/>
        <w:tblInd w:w="0.0" w:type="dxa"/>
        <w:tblLayout w:type="fixed"/>
        <w:tblLook w:val="0000"/>
      </w:tblPr>
      <w:tblGrid>
        <w:gridCol w:w="3125"/>
        <w:gridCol w:w="2635"/>
        <w:tblGridChange w:id="0">
          <w:tblGrid>
            <w:gridCol w:w="3125"/>
            <w:gridCol w:w="2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Deborah Harris, Chair</w:t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Jim Donelan</w:t>
              <w:br w:type="textWrapping"/>
              <w:t xml:space="preserve">Bob Samuels</w:t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Sarah Hirsch</w:t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2.4" w:before="2.4" w:lineRule="auto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Community Outreach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color w:val="000000"/>
          <w:u w:val="single"/>
        </w:rPr>
      </w:pP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Bob Krut, Chair</w:t>
      </w:r>
    </w:p>
    <w:tbl>
      <w:tblPr>
        <w:tblStyle w:val="Table5"/>
        <w:tblW w:w="5927.0" w:type="dxa"/>
        <w:jc w:val="left"/>
        <w:tblInd w:w="0.0" w:type="dxa"/>
        <w:tblLayout w:type="fixed"/>
        <w:tblLook w:val="0000"/>
      </w:tblPr>
      <w:tblGrid>
        <w:gridCol w:w="2973"/>
        <w:gridCol w:w="2954"/>
        <w:tblGridChange w:id="0">
          <w:tblGrid>
            <w:gridCol w:w="2973"/>
            <w:gridCol w:w="2954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Sarah Hirsch</w:t>
            </w:r>
          </w:p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Jennifer Johnson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Kathy Patterson</w:t>
            </w:r>
          </w:p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Nicole Warwick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Academic Communities for Excellence (ACE)</w:t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Leslie Hammer, Chair</w:t>
      </w:r>
    </w:p>
    <w:tbl>
      <w:tblPr>
        <w:tblStyle w:val="Table6"/>
        <w:tblW w:w="5760.0" w:type="dxa"/>
        <w:jc w:val="left"/>
        <w:tblInd w:w="0.0" w:type="dxa"/>
        <w:tblLayout w:type="fixed"/>
        <w:tblLook w:val="0000"/>
      </w:tblPr>
      <w:tblGrid>
        <w:gridCol w:w="2944"/>
        <w:gridCol w:w="2816"/>
        <w:tblGridChange w:id="0">
          <w:tblGrid>
            <w:gridCol w:w="2944"/>
            <w:gridCol w:w="28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Kenny Smith</w:t>
            </w:r>
          </w:p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Rebecca Chenoweth</w:t>
            </w:r>
          </w:p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Christopher Dean</w:t>
              <w:br w:type="textWrapping"/>
              <w:t xml:space="preserve">Jennifer Johnson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Bob Krut</w:t>
            </w:r>
          </w:p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Kathy Patterson </w:t>
              <w:br w:type="textWrapping"/>
              <w:t xml:space="preserve">Vickie Vertiz </w:t>
            </w:r>
          </w:p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Nicole Warwick</w:t>
            </w:r>
          </w:p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Minor in Professional Writing</w:t>
      </w:r>
    </w:p>
    <w:p w:rsidR="00000000" w:rsidDel="00000000" w:rsidP="00000000" w:rsidRDefault="00000000" w:rsidRPr="00000000" w14:paraId="00000040">
      <w:pPr>
        <w:spacing w:after="2.4" w:before="2.4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Nomi Morris, Chair</w:t>
      </w:r>
      <w:r w:rsidDel="00000000" w:rsidR="00000000" w:rsidRPr="00000000">
        <w:rPr>
          <w:rtl w:val="0"/>
        </w:rPr>
      </w:r>
    </w:p>
    <w:tbl>
      <w:tblPr>
        <w:tblStyle w:val="Table7"/>
        <w:tblW w:w="9178.0" w:type="dxa"/>
        <w:jc w:val="left"/>
        <w:tblInd w:w="0.0" w:type="dxa"/>
        <w:tblLayout w:type="fixed"/>
        <w:tblLook w:val="0000"/>
      </w:tblPr>
      <w:tblGrid>
        <w:gridCol w:w="3150"/>
        <w:gridCol w:w="3061"/>
        <w:gridCol w:w="2967"/>
        <w:tblGridChange w:id="0">
          <w:tblGrid>
            <w:gridCol w:w="3150"/>
            <w:gridCol w:w="3061"/>
            <w:gridCol w:w="2967"/>
          </w:tblGrid>
        </w:tblGridChange>
      </w:tblGrid>
      <w:tr>
        <w:trPr>
          <w:cantSplit w:val="0"/>
          <w:trHeight w:val="99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Kenny Smith</w:t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Ljiljana Coklin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Craig Cotich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Brian Ernst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Patricia Fancher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Gina Genova</w:t>
              <w:br w:type="textWrapping"/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Patrick McHugh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Paul Mena</w:t>
            </w:r>
          </w:p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Madeleine Sorapure</w:t>
            </w:r>
          </w:p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Amanda Stansell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bottom w:color="000000" w:space="1" w:sz="4" w:val="single"/>
        </w:pBd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COURSE COMMITTEES</w:t>
      </w:r>
    </w:p>
    <w:p w:rsidR="00000000" w:rsidDel="00000000" w:rsidP="00000000" w:rsidRDefault="00000000" w:rsidRPr="00000000" w14:paraId="0000004E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Writing 1</w:t>
      </w:r>
    </w:p>
    <w:p w:rsidR="00000000" w:rsidDel="00000000" w:rsidP="00000000" w:rsidRDefault="00000000" w:rsidRPr="00000000" w14:paraId="0000004F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Leslie Hammer, Chair</w:t>
      </w:r>
    </w:p>
    <w:tbl>
      <w:tblPr>
        <w:tblStyle w:val="Table8"/>
        <w:tblW w:w="8670.0" w:type="dxa"/>
        <w:jc w:val="left"/>
        <w:tblInd w:w="0.0" w:type="dxa"/>
        <w:tblLayout w:type="fixed"/>
        <w:tblLook w:val="0000"/>
      </w:tblPr>
      <w:tblGrid>
        <w:gridCol w:w="2850"/>
        <w:gridCol w:w="2910"/>
        <w:gridCol w:w="2910"/>
        <w:tblGridChange w:id="0">
          <w:tblGrid>
            <w:gridCol w:w="2850"/>
            <w:gridCol w:w="2910"/>
            <w:gridCol w:w="2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Rebecca Chenoweth</w:t>
            </w:r>
          </w:p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Brian Ernst</w:t>
            </w:r>
          </w:p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Kenny Smith</w:t>
            </w:r>
          </w:p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Martha Webber</w:t>
            </w:r>
          </w:p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Kali Yamboliev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.4" w:before="2.4" w:lineRule="auto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Writing 2</w:t>
      </w:r>
    </w:p>
    <w:p w:rsidR="00000000" w:rsidDel="00000000" w:rsidP="00000000" w:rsidRDefault="00000000" w:rsidRPr="00000000" w14:paraId="00000058">
      <w:pPr>
        <w:rPr>
          <w:rFonts w:ascii="Cambria" w:cs="Cambria" w:eastAsia="Cambria" w:hAnsi="Cambria"/>
          <w:color w:val="000000"/>
          <w:u w:val="single"/>
        </w:rPr>
      </w:pP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Jennifer Johnson and Nicole Warwick, Co-Chairs</w:t>
      </w:r>
    </w:p>
    <w:tbl>
      <w:tblPr>
        <w:tblStyle w:val="Table9"/>
        <w:tblW w:w="5760.0" w:type="dxa"/>
        <w:jc w:val="left"/>
        <w:tblInd w:w="0.0" w:type="dxa"/>
        <w:tblLayout w:type="fixed"/>
        <w:tblLook w:val="0000"/>
      </w:tblPr>
      <w:tblGrid>
        <w:gridCol w:w="2853"/>
        <w:gridCol w:w="2907"/>
        <w:tblGridChange w:id="0">
          <w:tblGrid>
            <w:gridCol w:w="2853"/>
            <w:gridCol w:w="29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Dan Frank </w:t>
            </w:r>
          </w:p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Paul Rogers</w:t>
              <w:br w:type="textWrapping"/>
              <w:t xml:space="preserve">Bob Samuels</w:t>
            </w:r>
          </w:p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Elizabeth Saur</w:t>
            </w:r>
          </w:p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Christian Thomas</w:t>
            </w:r>
          </w:p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Martha Webber</w:t>
            </w:r>
          </w:p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Kali Yamboliev</w:t>
            </w:r>
          </w:p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Writing for Engineers</w:t>
      </w:r>
    </w:p>
    <w:p w:rsidR="00000000" w:rsidDel="00000000" w:rsidP="00000000" w:rsidRDefault="00000000" w:rsidRPr="00000000" w14:paraId="00000064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Amanda Stansell, Chair</w:t>
      </w:r>
    </w:p>
    <w:tbl>
      <w:tblPr>
        <w:tblStyle w:val="Table10"/>
        <w:tblW w:w="5760.0" w:type="dxa"/>
        <w:jc w:val="left"/>
        <w:tblInd w:w="0.0" w:type="dxa"/>
        <w:tblLayout w:type="fixed"/>
        <w:tblLook w:val="0000"/>
      </w:tblPr>
      <w:tblGrid>
        <w:gridCol w:w="2741"/>
        <w:gridCol w:w="3019"/>
        <w:tblGridChange w:id="0">
          <w:tblGrid>
            <w:gridCol w:w="2741"/>
            <w:gridCol w:w="3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Dan Frank</w:t>
            </w:r>
          </w:p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Peter Huk </w:t>
            </w:r>
          </w:p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Kevin Rutherford</w:t>
            </w:r>
          </w:p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Writing 105-7-9</w:t>
        <w:br w:type="textWrapping"/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Rebecca Chenoweth and Dan Frank, Co-Chairs</w:t>
      </w:r>
      <w:r w:rsidDel="00000000" w:rsidR="00000000" w:rsidRPr="00000000">
        <w:rPr>
          <w:rtl w:val="0"/>
        </w:rPr>
      </w:r>
    </w:p>
    <w:tbl>
      <w:tblPr>
        <w:tblStyle w:val="Table11"/>
        <w:tblW w:w="5819.0" w:type="dxa"/>
        <w:jc w:val="left"/>
        <w:tblInd w:w="0.0" w:type="dxa"/>
        <w:tblLayout w:type="fixed"/>
        <w:tblLook w:val="0000"/>
      </w:tblPr>
      <w:tblGrid>
        <w:gridCol w:w="2884"/>
        <w:gridCol w:w="2935"/>
        <w:tblGridChange w:id="0">
          <w:tblGrid>
            <w:gridCol w:w="2884"/>
            <w:gridCol w:w="2935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Craig Cotich</w:t>
            </w:r>
          </w:p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Jim Donelan</w:t>
            </w:r>
          </w:p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Gina Genova</w:t>
              <w:br w:type="textWrapping"/>
              <w:t xml:space="preserve">Jeff Hanson 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Paul Mena</w:t>
            </w:r>
          </w:p>
          <w:p w:rsidR="00000000" w:rsidDel="00000000" w:rsidP="00000000" w:rsidRDefault="00000000" w:rsidRPr="00000000" w14:paraId="0000006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Nomi Morris</w:t>
            </w:r>
          </w:p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Bob Samuels </w:t>
            </w:r>
          </w:p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Kevin Rutherford</w:t>
            </w:r>
          </w:p>
        </w:tc>
      </w:tr>
    </w:tbl>
    <w:p w:rsidR="00000000" w:rsidDel="00000000" w:rsidP="00000000" w:rsidRDefault="00000000" w:rsidRPr="00000000" w14:paraId="00000072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Graduate Course Committee</w:t>
      </w:r>
    </w:p>
    <w:p w:rsidR="00000000" w:rsidDel="00000000" w:rsidP="00000000" w:rsidRDefault="00000000" w:rsidRPr="00000000" w14:paraId="00000074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Karen Lunsford, Chair</w:t>
      </w:r>
    </w:p>
    <w:p w:rsidR="00000000" w:rsidDel="00000000" w:rsidP="00000000" w:rsidRDefault="00000000" w:rsidRPr="00000000" w14:paraId="0000007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Robby Nadler</w:t>
      </w:r>
    </w:p>
    <w:p w:rsidR="00000000" w:rsidDel="00000000" w:rsidP="00000000" w:rsidRDefault="00000000" w:rsidRPr="00000000" w14:paraId="0000007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Patricia Fancher</w:t>
      </w:r>
    </w:p>
    <w:p w:rsidR="00000000" w:rsidDel="00000000" w:rsidP="00000000" w:rsidRDefault="00000000" w:rsidRPr="00000000" w14:paraId="0000007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Katie Baillargeon</w:t>
      </w:r>
    </w:p>
    <w:p w:rsidR="00000000" w:rsidDel="00000000" w:rsidP="00000000" w:rsidRDefault="00000000" w:rsidRPr="00000000" w14:paraId="0000007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Paul Rogers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bottom w:color="000000" w:space="1" w:sz="4" w:val="single"/>
        </w:pBd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SPECIAL COMMITTEES/FUNCTIONS</w:t>
      </w:r>
    </w:p>
    <w:p w:rsidR="00000000" w:rsidDel="00000000" w:rsidP="00000000" w:rsidRDefault="00000000" w:rsidRPr="00000000" w14:paraId="0000007D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Writing Placement Committee</w:t>
      </w:r>
    </w:p>
    <w:p w:rsidR="00000000" w:rsidDel="00000000" w:rsidP="00000000" w:rsidRDefault="00000000" w:rsidRPr="00000000" w14:paraId="0000007F">
      <w:pPr>
        <w:spacing w:after="2.4" w:before="2.4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Sarah Hirsch, Kenny Smith &amp; Madeleine Sorapure, Co-Chairs</w:t>
      </w:r>
    </w:p>
    <w:tbl>
      <w:tblPr>
        <w:tblStyle w:val="Table12"/>
        <w:tblW w:w="5819.0" w:type="dxa"/>
        <w:jc w:val="left"/>
        <w:tblInd w:w="0.0" w:type="dxa"/>
        <w:tblLayout w:type="fixed"/>
        <w:tblLook w:val="0000"/>
      </w:tblPr>
      <w:tblGrid>
        <w:gridCol w:w="2884"/>
        <w:gridCol w:w="2935"/>
        <w:tblGridChange w:id="0">
          <w:tblGrid>
            <w:gridCol w:w="2884"/>
            <w:gridCol w:w="2935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Rebecca Chenoweth Brian Ernst</w:t>
            </w:r>
          </w:p>
          <w:p w:rsidR="00000000" w:rsidDel="00000000" w:rsidP="00000000" w:rsidRDefault="00000000" w:rsidRPr="00000000" w14:paraId="00000081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 Frank</w:t>
            </w:r>
          </w:p>
          <w:p w:rsidR="00000000" w:rsidDel="00000000" w:rsidP="00000000" w:rsidRDefault="00000000" w:rsidRPr="00000000" w14:paraId="00000082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Leslie Hammer</w:t>
            </w:r>
          </w:p>
          <w:p w:rsidR="00000000" w:rsidDel="00000000" w:rsidP="00000000" w:rsidRDefault="00000000" w:rsidRPr="00000000" w14:paraId="00000083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Kathy Patterson</w:t>
            </w:r>
          </w:p>
          <w:p w:rsidR="00000000" w:rsidDel="00000000" w:rsidP="00000000" w:rsidRDefault="00000000" w:rsidRPr="00000000" w14:paraId="00000084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Elizabeth Saur</w:t>
            </w:r>
          </w:p>
          <w:p w:rsidR="00000000" w:rsidDel="00000000" w:rsidP="00000000" w:rsidRDefault="00000000" w:rsidRPr="00000000" w14:paraId="00000085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Martha Webber</w:t>
            </w:r>
          </w:p>
          <w:p w:rsidR="00000000" w:rsidDel="00000000" w:rsidP="00000000" w:rsidRDefault="00000000" w:rsidRPr="00000000" w14:paraId="00000086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8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Diversity, Equity, and Inclusivity</w:t>
      </w:r>
    </w:p>
    <w:p w:rsidR="00000000" w:rsidDel="00000000" w:rsidP="00000000" w:rsidRDefault="00000000" w:rsidRPr="00000000" w14:paraId="0000008A">
      <w:pPr>
        <w:spacing w:after="2.4" w:before="2.4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Ellen Whittet, Chair</w:t>
      </w:r>
    </w:p>
    <w:p w:rsidR="00000000" w:rsidDel="00000000" w:rsidP="00000000" w:rsidRDefault="00000000" w:rsidRPr="00000000" w14:paraId="0000008B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Kara Brown</w:t>
      </w:r>
    </w:p>
    <w:p w:rsidR="00000000" w:rsidDel="00000000" w:rsidP="00000000" w:rsidRDefault="00000000" w:rsidRPr="00000000" w14:paraId="0000008C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James Donelan</w:t>
        <w:br w:type="textWrapping"/>
        <w:t xml:space="preserve">Patricia Fancher</w:t>
      </w:r>
    </w:p>
    <w:p w:rsidR="00000000" w:rsidDel="00000000" w:rsidP="00000000" w:rsidRDefault="00000000" w:rsidRPr="00000000" w14:paraId="0000008D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Sarah Hirsch</w:t>
      </w:r>
    </w:p>
    <w:p w:rsidR="00000000" w:rsidDel="00000000" w:rsidP="00000000" w:rsidRDefault="00000000" w:rsidRPr="00000000" w14:paraId="0000008E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Nomi Morris</w:t>
        <w:br w:type="textWrapping"/>
        <w:t xml:space="preserve">Kathy Patterson</w:t>
        <w:br w:type="textWrapping"/>
        <w:t xml:space="preserve">Elizabeth Saur</w:t>
        <w:br w:type="textWrapping"/>
        <w:t xml:space="preserve">Vickie Vertiz</w:t>
        <w:br w:type="textWrapping"/>
        <w:t xml:space="preserve">Alison Williams</w:t>
        <w:br w:type="textWrapping"/>
      </w:r>
    </w:p>
    <w:p w:rsidR="00000000" w:rsidDel="00000000" w:rsidP="00000000" w:rsidRDefault="00000000" w:rsidRPr="00000000" w14:paraId="0000008F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Digital Media and Technology</w:t>
      </w:r>
    </w:p>
    <w:tbl>
      <w:tblPr>
        <w:tblStyle w:val="Table13"/>
        <w:tblW w:w="9359.999999999998" w:type="dxa"/>
        <w:jc w:val="left"/>
        <w:tblInd w:w="0.0" w:type="dxa"/>
        <w:tblLayout w:type="fixed"/>
        <w:tblLook w:val="0000"/>
      </w:tblPr>
      <w:tblGrid>
        <w:gridCol w:w="4770"/>
        <w:gridCol w:w="769"/>
        <w:gridCol w:w="243"/>
        <w:gridCol w:w="1954"/>
        <w:gridCol w:w="1624"/>
        <w:tblGridChange w:id="0">
          <w:tblGrid>
            <w:gridCol w:w="4770"/>
            <w:gridCol w:w="769"/>
            <w:gridCol w:w="243"/>
            <w:gridCol w:w="1954"/>
            <w:gridCol w:w="16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Patricia Fancher, Chair</w:t>
            </w:r>
          </w:p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Brian Ernst</w:t>
              <w:br w:type="textWrapping"/>
              <w:t xml:space="preserve">Ellen Whittet</w:t>
            </w:r>
          </w:p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Christian Thomas</w:t>
            </w:r>
          </w:p>
          <w:p w:rsidR="00000000" w:rsidDel="00000000" w:rsidP="00000000" w:rsidRDefault="00000000" w:rsidRPr="00000000" w14:paraId="0000009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 Frank</w:t>
            </w:r>
          </w:p>
          <w:p w:rsidR="00000000" w:rsidDel="00000000" w:rsidP="00000000" w:rsidRDefault="00000000" w:rsidRPr="00000000" w14:paraId="0000009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Alison Williams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Grants Committee</w:t>
      </w:r>
    </w:p>
    <w:p w:rsidR="00000000" w:rsidDel="00000000" w:rsidP="00000000" w:rsidRDefault="00000000" w:rsidRPr="00000000" w14:paraId="0000009C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Martha Webber, Chair</w:t>
      </w:r>
    </w:p>
    <w:tbl>
      <w:tblPr>
        <w:tblStyle w:val="Table14"/>
        <w:tblW w:w="2880.0" w:type="dxa"/>
        <w:jc w:val="left"/>
        <w:tblInd w:w="0.0" w:type="dxa"/>
        <w:tblLayout w:type="fixed"/>
        <w:tblLook w:val="0000"/>
      </w:tblPr>
      <w:tblGrid>
        <w:gridCol w:w="2880"/>
        <w:tblGridChange w:id="0">
          <w:tblGrid>
            <w:gridCol w:w="28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Jennifer Johnson</w:t>
            </w:r>
          </w:p>
          <w:p w:rsidR="00000000" w:rsidDel="00000000" w:rsidP="00000000" w:rsidRDefault="00000000" w:rsidRPr="00000000" w14:paraId="0000009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Paul Rogers</w:t>
            </w:r>
          </w:p>
        </w:tc>
      </w:tr>
    </w:tbl>
    <w:p w:rsidR="00000000" w:rsidDel="00000000" w:rsidP="00000000" w:rsidRDefault="00000000" w:rsidRPr="00000000" w14:paraId="0000009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Peter Huk</w:t>
      </w:r>
    </w:p>
    <w:p w:rsidR="00000000" w:rsidDel="00000000" w:rsidP="00000000" w:rsidRDefault="00000000" w:rsidRPr="00000000" w14:paraId="000000A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Professional Events Committee</w:t>
      </w:r>
    </w:p>
    <w:p w:rsidR="00000000" w:rsidDel="00000000" w:rsidP="00000000" w:rsidRDefault="00000000" w:rsidRPr="00000000" w14:paraId="000000A2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Bob Samuels, Chair</w:t>
      </w:r>
      <w:r w:rsidDel="00000000" w:rsidR="00000000" w:rsidRPr="00000000">
        <w:rPr>
          <w:rtl w:val="0"/>
        </w:rPr>
      </w:r>
    </w:p>
    <w:tbl>
      <w:tblPr>
        <w:tblStyle w:val="Table15"/>
        <w:tblW w:w="5760.0" w:type="dxa"/>
        <w:jc w:val="left"/>
        <w:tblInd w:w="0.0" w:type="dxa"/>
        <w:tblLayout w:type="fixed"/>
        <w:tblLook w:val="0000"/>
      </w:tblPr>
      <w:tblGrid>
        <w:gridCol w:w="2837"/>
        <w:gridCol w:w="2923"/>
        <w:tblGridChange w:id="0">
          <w:tblGrid>
            <w:gridCol w:w="2837"/>
            <w:gridCol w:w="29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Dan Frank</w:t>
              <w:br w:type="textWrapping"/>
              <w:t xml:space="preserve">Kevin Rutherford</w:t>
            </w:r>
          </w:p>
          <w:p w:rsidR="00000000" w:rsidDel="00000000" w:rsidP="00000000" w:rsidRDefault="00000000" w:rsidRPr="00000000" w14:paraId="000000A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New Faculty Orientation</w:t>
      </w:r>
    </w:p>
    <w:p w:rsidR="00000000" w:rsidDel="00000000" w:rsidP="00000000" w:rsidRDefault="00000000" w:rsidRPr="00000000" w14:paraId="000000AA">
      <w:pPr>
        <w:spacing w:after="2.4" w:before="2.4" w:lineRule="auto"/>
        <w:rPr>
          <w:rFonts w:ascii="Cambria" w:cs="Cambria" w:eastAsia="Cambria" w:hAnsi="Cambria"/>
          <w:color w:val="000000"/>
          <w:u w:val="single"/>
        </w:rPr>
      </w:pP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Deborah Harris, Chair </w:t>
      </w:r>
    </w:p>
    <w:tbl>
      <w:tblPr>
        <w:tblStyle w:val="Table16"/>
        <w:tblW w:w="2864.0" w:type="dxa"/>
        <w:jc w:val="left"/>
        <w:tblInd w:w="0.0" w:type="dxa"/>
        <w:tblLayout w:type="fixed"/>
        <w:tblLook w:val="0000"/>
      </w:tblPr>
      <w:tblGrid>
        <w:gridCol w:w="2864"/>
        <w:tblGridChange w:id="0">
          <w:tblGrid>
            <w:gridCol w:w="28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Gina Genova</w:t>
            </w:r>
          </w:p>
          <w:p w:rsidR="00000000" w:rsidDel="00000000" w:rsidP="00000000" w:rsidRDefault="00000000" w:rsidRPr="00000000" w14:paraId="000000A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Sarah Hirsch</w:t>
              <w:br w:type="textWrapping"/>
            </w:r>
          </w:p>
        </w:tc>
      </w:tr>
    </w:tbl>
    <w:p w:rsidR="00000000" w:rsidDel="00000000" w:rsidP="00000000" w:rsidRDefault="00000000" w:rsidRPr="00000000" w14:paraId="000000AD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Arts and Lectures Liaison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Ellen O’Connell Whittet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EMS Liaison</w:t>
      </w:r>
    </w:p>
    <w:tbl>
      <w:tblPr>
        <w:tblStyle w:val="Table17"/>
        <w:tblW w:w="2880.0" w:type="dxa"/>
        <w:jc w:val="left"/>
        <w:tblInd w:w="0.0" w:type="dxa"/>
        <w:tblLayout w:type="fixed"/>
        <w:tblLook w:val="0000"/>
      </w:tblPr>
      <w:tblGrid>
        <w:gridCol w:w="2880"/>
        <w:tblGridChange w:id="0">
          <w:tblGrid>
            <w:gridCol w:w="28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Jeff Hanson</w:t>
            </w:r>
          </w:p>
        </w:tc>
      </w:tr>
    </w:tbl>
    <w:p w:rsidR="00000000" w:rsidDel="00000000" w:rsidP="00000000" w:rsidRDefault="00000000" w:rsidRPr="00000000" w14:paraId="000000B0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Library Liaisons </w:t>
      </w:r>
    </w:p>
    <w:p w:rsidR="00000000" w:rsidDel="00000000" w:rsidP="00000000" w:rsidRDefault="00000000" w:rsidRPr="00000000" w14:paraId="000000B2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Rebecca Chenoweth</w:t>
      </w:r>
    </w:p>
    <w:p w:rsidR="00000000" w:rsidDel="00000000" w:rsidP="00000000" w:rsidRDefault="00000000" w:rsidRPr="00000000" w14:paraId="000000B3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Brian Ernst</w:t>
      </w:r>
    </w:p>
    <w:p w:rsidR="00000000" w:rsidDel="00000000" w:rsidP="00000000" w:rsidRDefault="00000000" w:rsidRPr="00000000" w14:paraId="000000B4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Museum Liaison</w:t>
      </w:r>
    </w:p>
    <w:p w:rsidR="00000000" w:rsidDel="00000000" w:rsidP="00000000" w:rsidRDefault="00000000" w:rsidRPr="00000000" w14:paraId="000000B6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Alison Williams</w:t>
      </w:r>
    </w:p>
    <w:p w:rsidR="00000000" w:rsidDel="00000000" w:rsidP="00000000" w:rsidRDefault="00000000" w:rsidRPr="00000000" w14:paraId="000000B7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Career Center Liaison</w:t>
      </w:r>
    </w:p>
    <w:p w:rsidR="00000000" w:rsidDel="00000000" w:rsidP="00000000" w:rsidRDefault="00000000" w:rsidRPr="00000000" w14:paraId="000000B9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Christian Thomas</w:t>
      </w:r>
    </w:p>
    <w:p w:rsidR="00000000" w:rsidDel="00000000" w:rsidP="00000000" w:rsidRDefault="00000000" w:rsidRPr="00000000" w14:paraId="000000BA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Diversity Liaison</w:t>
      </w:r>
    </w:p>
    <w:p w:rsidR="00000000" w:rsidDel="00000000" w:rsidP="00000000" w:rsidRDefault="00000000" w:rsidRPr="00000000" w14:paraId="000000BC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Ellen Whittet</w:t>
      </w:r>
    </w:p>
    <w:p w:rsidR="00000000" w:rsidDel="00000000" w:rsidP="00000000" w:rsidRDefault="00000000" w:rsidRPr="00000000" w14:paraId="000000BD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CLAS Liaison</w:t>
      </w:r>
    </w:p>
    <w:p w:rsidR="00000000" w:rsidDel="00000000" w:rsidP="00000000" w:rsidRDefault="00000000" w:rsidRPr="00000000" w14:paraId="000000BF">
      <w:pPr>
        <w:spacing w:after="2.4" w:before="2.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Beth Saur</w:t>
      </w:r>
    </w:p>
    <w:p w:rsidR="00000000" w:rsidDel="00000000" w:rsidP="00000000" w:rsidRDefault="00000000" w:rsidRPr="00000000" w14:paraId="000000C0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.4" w:before="2.4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Starting Lines</w:t>
      </w:r>
    </w:p>
    <w:p w:rsidR="00000000" w:rsidDel="00000000" w:rsidP="00000000" w:rsidRDefault="00000000" w:rsidRPr="00000000" w14:paraId="000000C2">
      <w:pPr>
        <w:spacing w:after="2.4" w:before="2.4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Chris Dean &amp; Kathy Patterson, Co-Chairs</w:t>
      </w:r>
    </w:p>
    <w:tbl>
      <w:tblPr>
        <w:tblStyle w:val="Table18"/>
        <w:tblW w:w="5729.0" w:type="dxa"/>
        <w:jc w:val="left"/>
        <w:tblInd w:w="0.0" w:type="dxa"/>
        <w:tblLayout w:type="fixed"/>
        <w:tblLook w:val="0000"/>
      </w:tblPr>
      <w:tblGrid>
        <w:gridCol w:w="2982"/>
        <w:gridCol w:w="2747"/>
        <w:tblGridChange w:id="0">
          <w:tblGrid>
            <w:gridCol w:w="2982"/>
            <w:gridCol w:w="2747"/>
          </w:tblGrid>
        </w:tblGridChange>
      </w:tblGrid>
      <w:tr>
        <w:trPr>
          <w:cantSplit w:val="0"/>
          <w:trHeight w:val="1288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Rebecca Chenoweth</w:t>
            </w:r>
          </w:p>
          <w:p w:rsidR="00000000" w:rsidDel="00000000" w:rsidP="00000000" w:rsidRDefault="00000000" w:rsidRPr="00000000" w14:paraId="000000C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Brian Ernst</w:t>
              <w:br w:type="textWrapping"/>
              <w:t xml:space="preserve">Leslie Hammer</w:t>
            </w:r>
          </w:p>
          <w:p w:rsidR="00000000" w:rsidDel="00000000" w:rsidP="00000000" w:rsidRDefault="00000000" w:rsidRPr="00000000" w14:paraId="000000C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Jennifer Johnson </w:t>
            </w:r>
          </w:p>
          <w:p w:rsidR="00000000" w:rsidDel="00000000" w:rsidP="00000000" w:rsidRDefault="00000000" w:rsidRPr="00000000" w14:paraId="000000C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Bob Krut </w:t>
            </w:r>
          </w:p>
          <w:p w:rsidR="00000000" w:rsidDel="00000000" w:rsidP="00000000" w:rsidRDefault="00000000" w:rsidRPr="00000000" w14:paraId="000000C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Nicole Warwick</w:t>
            </w:r>
          </w:p>
          <w:p w:rsidR="00000000" w:rsidDel="00000000" w:rsidP="00000000" w:rsidRDefault="00000000" w:rsidRPr="00000000" w14:paraId="000000C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Bazerman Faculty Fellows Committee</w:t>
      </w:r>
    </w:p>
    <w:p w:rsidR="00000000" w:rsidDel="00000000" w:rsidP="00000000" w:rsidRDefault="00000000" w:rsidRPr="00000000" w14:paraId="000000C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Bob Samuels,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Katie Baillargeon</w:t>
        <w:br w:type="textWrapping"/>
        <w:t xml:space="preserve">Madeleine Sorapure</w:t>
      </w:r>
    </w:p>
    <w:p w:rsidR="00000000" w:rsidDel="00000000" w:rsidP="00000000" w:rsidRDefault="00000000" w:rsidRPr="00000000" w14:paraId="000000C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Patricia Fancher</w:t>
      </w:r>
    </w:p>
    <w:p w:rsidR="00000000" w:rsidDel="00000000" w:rsidP="00000000" w:rsidRDefault="00000000" w:rsidRPr="00000000" w14:paraId="000000C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Raab Writing Fellows Committee</w:t>
      </w:r>
    </w:p>
    <w:p w:rsidR="00000000" w:rsidDel="00000000" w:rsidP="00000000" w:rsidRDefault="00000000" w:rsidRPr="00000000" w14:paraId="000000D7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Ljiljana Coklin, Chair</w:t>
      </w:r>
    </w:p>
    <w:p w:rsidR="00000000" w:rsidDel="00000000" w:rsidP="00000000" w:rsidRDefault="00000000" w:rsidRPr="00000000" w14:paraId="000000D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Kara Mae Brown</w:t>
      </w:r>
    </w:p>
    <w:p w:rsidR="00000000" w:rsidDel="00000000" w:rsidP="00000000" w:rsidRDefault="00000000" w:rsidRPr="00000000" w14:paraId="000000D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Peter Huk</w:t>
      </w:r>
    </w:p>
    <w:p w:rsidR="00000000" w:rsidDel="00000000" w:rsidP="00000000" w:rsidRDefault="00000000" w:rsidRPr="00000000" w14:paraId="000000D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Karen Lunsford</w:t>
      </w:r>
    </w:p>
    <w:p w:rsidR="00000000" w:rsidDel="00000000" w:rsidP="00000000" w:rsidRDefault="00000000" w:rsidRPr="00000000" w14:paraId="000000D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Patrick McHugh</w:t>
      </w:r>
    </w:p>
    <w:p w:rsidR="00000000" w:rsidDel="00000000" w:rsidP="00000000" w:rsidRDefault="00000000" w:rsidRPr="00000000" w14:paraId="000000D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Madeleine Sorapure</w:t>
      </w:r>
    </w:p>
    <w:p w:rsidR="00000000" w:rsidDel="00000000" w:rsidP="00000000" w:rsidRDefault="00000000" w:rsidRPr="00000000" w14:paraId="000000D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Alison Williams</w:t>
      </w:r>
    </w:p>
    <w:p w:rsidR="00000000" w:rsidDel="00000000" w:rsidP="00000000" w:rsidRDefault="00000000" w:rsidRPr="00000000" w14:paraId="000000D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Journalism Committee</w:t>
      </w:r>
    </w:p>
    <w:p w:rsidR="00000000" w:rsidDel="00000000" w:rsidP="00000000" w:rsidRDefault="00000000" w:rsidRPr="00000000" w14:paraId="000000E0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Nomi Morris, Chair</w:t>
      </w:r>
    </w:p>
    <w:tbl>
      <w:tblPr>
        <w:tblStyle w:val="Table19"/>
        <w:tblW w:w="5760.0" w:type="dxa"/>
        <w:jc w:val="left"/>
        <w:tblInd w:w="0.0" w:type="dxa"/>
        <w:tblLayout w:type="fixed"/>
        <w:tblLook w:val="0000"/>
      </w:tblPr>
      <w:tblGrid>
        <w:gridCol w:w="2998"/>
        <w:gridCol w:w="2762"/>
        <w:tblGridChange w:id="0">
          <w:tblGrid>
            <w:gridCol w:w="2998"/>
            <w:gridCol w:w="27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Sarah Hirsch</w:t>
              <w:br w:type="textWrapping"/>
              <w:t xml:space="preserve">Paul Mena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Ellen Whittet </w:t>
            </w:r>
          </w:p>
          <w:p w:rsidR="00000000" w:rsidDel="00000000" w:rsidP="00000000" w:rsidRDefault="00000000" w:rsidRPr="00000000" w14:paraId="000000E3">
            <w:pPr>
              <w:spacing w:after="2.4" w:before="2.4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Alison Williams</w:t>
            </w:r>
          </w:p>
          <w:p w:rsidR="00000000" w:rsidDel="00000000" w:rsidP="00000000" w:rsidRDefault="00000000" w:rsidRPr="00000000" w14:paraId="000000E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99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Writing Program Committees, 2022-2023</w:t>
      <w:tab/>
      <w:tab/>
      <w:tab/>
      <w:tab/>
      <w:t xml:space="preserve">Last updated: July 15,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3C3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E52359"/>
    <w:pPr>
      <w:spacing w:afterLines="1" w:beforeLines="1"/>
      <w:outlineLvl w:val="0"/>
    </w:pPr>
    <w:rPr>
      <w:rFonts w:ascii="Times" w:hAnsi="Times"/>
      <w:b w:val="1"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E52359"/>
    <w:pPr>
      <w:spacing w:afterLines="1" w:beforeLines="1"/>
      <w:outlineLvl w:val="1"/>
    </w:pPr>
    <w:rPr>
      <w:rFonts w:ascii="Times" w:hAnsi="Times"/>
      <w:b w:val="1"/>
      <w:sz w:val="36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reb" w:customStyle="1">
    <w:name w:val="treb"/>
    <w:basedOn w:val="Normal"/>
    <w:rsid w:val="00283C3E"/>
    <w:pPr>
      <w:numPr>
        <w:numId w:val="1"/>
      </w:numPr>
    </w:pPr>
    <w:rPr>
      <w:rFonts w:ascii="Trebuchet MS" w:hAnsi="Trebuchet MS"/>
      <w:sz w:val="20"/>
    </w:rPr>
  </w:style>
  <w:style w:type="table" w:styleId="TableGrid">
    <w:name w:val="Table Grid"/>
    <w:basedOn w:val="TableNormal"/>
    <w:rsid w:val="0031524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link w:val="Heading1"/>
    <w:uiPriority w:val="9"/>
    <w:rsid w:val="00E52359"/>
    <w:rPr>
      <w:rFonts w:ascii="Times" w:hAnsi="Times"/>
      <w:b w:val="1"/>
      <w:kern w:val="36"/>
      <w:sz w:val="48"/>
    </w:rPr>
  </w:style>
  <w:style w:type="character" w:styleId="Heading2Char" w:customStyle="1">
    <w:name w:val="Heading 2 Char"/>
    <w:link w:val="Heading2"/>
    <w:uiPriority w:val="9"/>
    <w:rsid w:val="00E52359"/>
    <w:rPr>
      <w:rFonts w:ascii="Times" w:hAnsi="Times"/>
      <w:b w:val="1"/>
      <w:sz w:val="36"/>
    </w:rPr>
  </w:style>
  <w:style w:type="character" w:styleId="Hyperlink">
    <w:name w:val="Hyperlink"/>
    <w:uiPriority w:val="99"/>
    <w:semiHidden w:val="1"/>
    <w:unhideWhenUsed w:val="1"/>
    <w:rsid w:val="00E52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4775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5B477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 w:val="1"/>
    <w:rsid w:val="002C2891"/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2C2891"/>
    <w:rPr>
      <w:rFonts w:ascii="Calibri" w:hAnsi="Calibri" w:cstheme="minorBidi" w:eastAsiaTheme="minorHAns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A5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A5E2A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A5E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A5E2A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A5E2A"/>
    <w:rPr>
      <w:b w:val="1"/>
      <w:bCs w:val="1"/>
      <w:sz w:val="24"/>
      <w:szCs w:val="24"/>
    </w:rPr>
  </w:style>
  <w:style w:type="paragraph" w:styleId="Revision">
    <w:name w:val="Revision"/>
    <w:hidden w:val="1"/>
    <w:uiPriority w:val="99"/>
    <w:semiHidden w:val="1"/>
    <w:rsid w:val="000642AE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r+hWRCLYLFTPBfYpnQuMLI2XWA==">AMUW2mVzPhJXPckJ2BEG3ojwqRuMPcEFJH76zNMH4AWuWBZxQ0lk9TAGDvmWwKJRlKoFtooIsKKAwlWbaMDQMuja4xzHp6wLzY/Z8YRVDXOxm1yq8PdS+X0=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2022-04-14T16:38:00Z</dcterms:created>
  <dc:creator>ucsb</dc:creator>
</cp:coreProperties>
</file>